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5A9" w:rsidRPr="008735A9" w:rsidRDefault="008735A9" w:rsidP="008735A9">
      <w:pPr>
        <w:spacing w:after="24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3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УПРАВЛЕНИЕ ОБРАЗОВАНИЯ ГОРОДА ПЕНЗЫ</w:t>
      </w:r>
      <w:r w:rsidRPr="00873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73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ПРИКАЗ</w:t>
      </w:r>
      <w:r w:rsidRPr="00873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73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от 25 апреля 2022 года N 61</w:t>
      </w:r>
      <w:r w:rsidRPr="00873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73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73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 утверждении порядка взимания с родителей (законных представителей) платы за присмотр и уход за детьми, осваивающими образовательные программы дошкольного образования в муниципальных образовательных учреждениях города Пензы, реализующих основную общеобразовательную программу дошкольного образования</w:t>
      </w:r>
    </w:p>
    <w:p w:rsidR="008735A9" w:rsidRPr="008735A9" w:rsidRDefault="008735A9" w:rsidP="008735A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35A9" w:rsidRPr="008735A9" w:rsidRDefault="008735A9" w:rsidP="008735A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16 Федерального закона Российской Федерации </w:t>
      </w:r>
      <w:hyperlink r:id="rId4" w:anchor="7D20K3" w:history="1">
        <w:r w:rsidRPr="008735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06.10.2003 N 131-ФЗ "Об общих принципах организации местного самоуправления в Российской Федерации"</w:t>
        </w:r>
      </w:hyperlink>
      <w:r w:rsidRPr="008735A9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65 Федерального закона Российской Федерации </w:t>
      </w:r>
      <w:hyperlink r:id="rId5" w:anchor="7D20K3" w:history="1">
        <w:r w:rsidRPr="008735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29.12.2012 N 273-ФЗ "Об образовании в Российской Федерации"</w:t>
        </w:r>
      </w:hyperlink>
      <w:r w:rsidRPr="008735A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6" w:history="1">
        <w:r w:rsidRPr="008735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 Президента Российской Федерации от 05.05.1992 N 431</w:t>
        </w:r>
      </w:hyperlink>
      <w:r w:rsidRPr="008735A9">
        <w:rPr>
          <w:rFonts w:ascii="Times New Roman" w:eastAsia="Times New Roman" w:hAnsi="Times New Roman" w:cs="Times New Roman"/>
          <w:sz w:val="24"/>
          <w:szCs w:val="24"/>
          <w:lang w:eastAsia="ru-RU"/>
        </w:rPr>
        <w:t> (с изм. и доп.) "О мерах по социальной поддержке многодетных семей", приказом Управления образования города Пензы </w:t>
      </w:r>
      <w:hyperlink r:id="rId7" w:history="1">
        <w:r w:rsidRPr="008735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17.05.2021 N 73</w:t>
        </w:r>
      </w:hyperlink>
      <w:r w:rsidRPr="008735A9">
        <w:rPr>
          <w:rFonts w:ascii="Times New Roman" w:eastAsia="Times New Roman" w:hAnsi="Times New Roman" w:cs="Times New Roman"/>
          <w:sz w:val="24"/>
          <w:szCs w:val="24"/>
          <w:lang w:eastAsia="ru-RU"/>
        </w:rPr>
        <w:t> (с изм. и доп.) "Об установлении размера платы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города Пензы, реализующих основную общеобразовательную программу дошкольного образования", постановлением администрации города Пензы </w:t>
      </w:r>
      <w:hyperlink r:id="rId8" w:history="1">
        <w:r w:rsidRPr="008735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11.09.2019 N 1752</w:t>
        </w:r>
      </w:hyperlink>
      <w:r w:rsidRPr="008735A9">
        <w:rPr>
          <w:rFonts w:ascii="Times New Roman" w:eastAsia="Times New Roman" w:hAnsi="Times New Roman" w:cs="Times New Roman"/>
          <w:sz w:val="24"/>
          <w:szCs w:val="24"/>
          <w:lang w:eastAsia="ru-RU"/>
        </w:rPr>
        <w:t> (с изм. и доп.) "Об утверждении муниципальной программы города Пензы "Развитие образования в городе Пензе на 2020 - 2026 годы", руководствуясь Положением об Управлении образования города Пензы, приказываю:</w:t>
      </w:r>
      <w:r w:rsidRPr="0087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35A9" w:rsidRPr="008735A9" w:rsidRDefault="008735A9" w:rsidP="008735A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5A9" w:rsidRPr="008735A9" w:rsidRDefault="008735A9" w:rsidP="008735A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A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Порядок взимания с родителей (законных представителей) платы за присмотр и уход за детьми, осваивающими образовательные программы дошкольного образования в муниципальных образовательных учреждениях города Пензы, реализующих основную общеобразовательную программу дошкольного образования (далее МДОУ), согласно приложению.</w:t>
      </w:r>
      <w:r w:rsidRPr="0087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35A9" w:rsidRPr="008735A9" w:rsidRDefault="008735A9" w:rsidP="008735A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5A9" w:rsidRPr="008735A9" w:rsidRDefault="008735A9" w:rsidP="008735A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A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утратившими силу:</w:t>
      </w:r>
      <w:r w:rsidRPr="0087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35A9" w:rsidRPr="008735A9" w:rsidRDefault="008735A9" w:rsidP="008735A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5A9" w:rsidRPr="008735A9" w:rsidRDefault="008735A9" w:rsidP="008735A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A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Управления образования города Пензы </w:t>
      </w:r>
      <w:hyperlink r:id="rId9" w:history="1">
        <w:r w:rsidRPr="008735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от 01.07.2016 N 137 "Об утверждении Порядка взимания с родителей (законных представителей) платы за содержание детей в </w:t>
        </w:r>
        <w:r w:rsidRPr="008735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lastRenderedPageBreak/>
          <w:t>муниципальных образовательных учреждениях города Пензы, реализующих основную общеобразовательную программу дошкольного образования"</w:t>
        </w:r>
      </w:hyperlink>
      <w:r w:rsidRPr="008735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7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35A9" w:rsidRPr="008735A9" w:rsidRDefault="008735A9" w:rsidP="008735A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5A9" w:rsidRPr="008735A9" w:rsidRDefault="008735A9" w:rsidP="008735A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A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Управления образования города Пензы </w:t>
      </w:r>
      <w:hyperlink r:id="rId10" w:history="1">
        <w:r w:rsidRPr="008735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28.09.2017 N 146 "О внесении изменений в приказ Управления образования города Пензы от 01.07.2016 N 137 "Об утверждении Порядка взимания с родителей (законных представителей) платы за содержание детей в муниципальных образовательных учреждениях города Пензы, реализующих основную общеобразовательную программу дошкольного образования"</w:t>
        </w:r>
      </w:hyperlink>
      <w:r w:rsidRPr="008735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7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35A9" w:rsidRPr="008735A9" w:rsidRDefault="008735A9" w:rsidP="008735A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5A9" w:rsidRPr="008735A9" w:rsidRDefault="008735A9" w:rsidP="008735A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A9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Разрешить руководителям МДОУ денежные средства, взимаемые с родителей (законных представителей) за присмотр и уход за детьми, осваивающими образовательные программы дошкольного образования в МДОУ, направлять в полном объеме на приобретение продуктов питания (в случае если учреждение имеет на балансе пищеблок) или на оказание услуги по организации питания сторонними организациями.</w:t>
      </w:r>
      <w:r w:rsidRPr="0087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35A9" w:rsidRPr="008735A9" w:rsidRDefault="008735A9" w:rsidP="008735A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5A9" w:rsidRPr="008735A9" w:rsidRDefault="008735A9" w:rsidP="008735A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A9">
        <w:rPr>
          <w:rFonts w:ascii="Times New Roman" w:eastAsia="Times New Roman" w:hAnsi="Times New Roman" w:cs="Times New Roman"/>
          <w:sz w:val="24"/>
          <w:szCs w:val="24"/>
          <w:lang w:eastAsia="ru-RU"/>
        </w:rPr>
        <w:t>4. Руководителям МДОУ в 3-дневный срок довести настоящий приказ до сведения родителей воспитанников.</w:t>
      </w:r>
      <w:r w:rsidRPr="0087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35A9" w:rsidRPr="008735A9" w:rsidRDefault="008735A9" w:rsidP="008735A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5A9" w:rsidRPr="008735A9" w:rsidRDefault="008735A9" w:rsidP="008735A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за исполнением настоящего приказа возложить на </w:t>
      </w:r>
      <w:proofErr w:type="spellStart"/>
      <w:r w:rsidRPr="008735A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Клемина</w:t>
      </w:r>
      <w:proofErr w:type="spellEnd"/>
      <w:r w:rsidRPr="0087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Ф.В., заместителя начальника Управления образования города Пензы.</w:t>
      </w:r>
      <w:r w:rsidRPr="0087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35A9" w:rsidRPr="008735A9" w:rsidRDefault="008735A9" w:rsidP="008735A9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Начальник</w:t>
      </w:r>
      <w:r w:rsidRPr="0087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А.В.МАРКОВА</w:t>
      </w:r>
    </w:p>
    <w:p w:rsidR="008735A9" w:rsidRPr="008735A9" w:rsidRDefault="008735A9" w:rsidP="008735A9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3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73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Приложение</w:t>
      </w:r>
      <w:r w:rsidRPr="00873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 приказу</w:t>
      </w:r>
      <w:r w:rsidRPr="00873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Управления образования</w:t>
      </w:r>
      <w:r w:rsidRPr="00873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города Пензы</w:t>
      </w:r>
      <w:r w:rsidRPr="00873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от 25 апреля 2022 г. N 61</w:t>
      </w:r>
    </w:p>
    <w:p w:rsidR="008735A9" w:rsidRPr="008735A9" w:rsidRDefault="008735A9" w:rsidP="008735A9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3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73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ПОРЯДОК ВЗИМАНИЯ С РОДИТЕЛЕЙ (ЗАКОННЫХ ПРЕДСТАВИТЕЛЕЙ) ПЛАТЫ ЗА ПРИСМОТР И УХОД ЗА ДЕТЬМИ, ОСВАИВАЮЩИМИ ОБРАЗОВАТЕЛЬНЫЕ ПРОГРАММЫ ДОШКОЛЬНОГО ОБРАЗОВАНИЯ В МУНИЦИПАЛЬНЫХ ОБРАЗОВАТЕЛЬНЫХ УЧРЕЖДЕНИЯХ ГОРОДА ПЕНЗЫ, </w:t>
      </w:r>
      <w:r w:rsidRPr="00873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РЕАЛИЗУЮЩИХ ОСНОВНУЮ ОБЩЕОБРАЗОВАТЕЛЬНУЮ ПРОГРАММУ ДОШКОЛЬНОГО ОБРАЗОВАНИЯ</w:t>
      </w:r>
    </w:p>
    <w:p w:rsidR="008735A9" w:rsidRPr="008735A9" w:rsidRDefault="008735A9" w:rsidP="008735A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5A9" w:rsidRPr="008735A9" w:rsidRDefault="008735A9" w:rsidP="008735A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A9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Данный Порядок разработан в соответствии со ст. 16 Федерального закона Российской Федерации </w:t>
      </w:r>
      <w:hyperlink r:id="rId11" w:anchor="7D20K3" w:history="1">
        <w:r w:rsidRPr="008735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06.10.2003 N 131-ФЗ "Об общих принципах организации местного самоуправления в Российской Федерации"</w:t>
        </w:r>
      </w:hyperlink>
      <w:r w:rsidRPr="008735A9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65 Федерального закона Российской Федерации </w:t>
      </w:r>
      <w:hyperlink r:id="rId12" w:anchor="7D20K3" w:history="1">
        <w:r w:rsidRPr="008735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29.12.2012 N 273-ФЗ "Об образовании в Российской Федерации"</w:t>
        </w:r>
      </w:hyperlink>
      <w:r w:rsidRPr="008735A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3" w:history="1">
        <w:r w:rsidRPr="008735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 Президента Российской Федерации от 05.05.1992 N 431</w:t>
        </w:r>
      </w:hyperlink>
      <w:r w:rsidRPr="008735A9">
        <w:rPr>
          <w:rFonts w:ascii="Times New Roman" w:eastAsia="Times New Roman" w:hAnsi="Times New Roman" w:cs="Times New Roman"/>
          <w:sz w:val="24"/>
          <w:szCs w:val="24"/>
          <w:lang w:eastAsia="ru-RU"/>
        </w:rPr>
        <w:t> (с изм. и доп.) "О мерах по социальной поддержке многодетных семей", приказом Управления образования города Пензы </w:t>
      </w:r>
      <w:hyperlink r:id="rId14" w:history="1">
        <w:r w:rsidRPr="008735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17.05.2021 N 73</w:t>
        </w:r>
      </w:hyperlink>
      <w:r w:rsidRPr="008735A9">
        <w:rPr>
          <w:rFonts w:ascii="Times New Roman" w:eastAsia="Times New Roman" w:hAnsi="Times New Roman" w:cs="Times New Roman"/>
          <w:sz w:val="24"/>
          <w:szCs w:val="24"/>
          <w:lang w:eastAsia="ru-RU"/>
        </w:rPr>
        <w:t> (с изм. и доп.) "Об установлении размера платы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города Пензы, реализующих основную общеобразовательную программу дошкольного образования", постановлением администрации города Пензы </w:t>
      </w:r>
      <w:hyperlink r:id="rId15" w:history="1">
        <w:r w:rsidRPr="008735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11.09.2019 N 1752</w:t>
        </w:r>
      </w:hyperlink>
      <w:r w:rsidRPr="008735A9">
        <w:rPr>
          <w:rFonts w:ascii="Times New Roman" w:eastAsia="Times New Roman" w:hAnsi="Times New Roman" w:cs="Times New Roman"/>
          <w:sz w:val="24"/>
          <w:szCs w:val="24"/>
          <w:lang w:eastAsia="ru-RU"/>
        </w:rPr>
        <w:t> (с изм. и доп.) "Об утверждении муниципальной программы города Пензы "Развитие образования в городе Пензе на 2020 - 2026 годы".</w:t>
      </w:r>
      <w:r w:rsidRPr="0087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35A9" w:rsidRPr="008735A9" w:rsidRDefault="008735A9" w:rsidP="008735A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5A9" w:rsidRPr="008735A9" w:rsidRDefault="008735A9" w:rsidP="008735A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A9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Размер платы за присмотр и уход за детьми, осваивающими образовательные программы дошкольного образования в муниципальных образовательных учреждениях города Пензы, реализующих основную общеобразовательную программу дошкольного образования (МДОУ), взимается с родителей (законных представителей) в соответствии с законодательством Российской Федерации и устанавливается приказом Управления образования города Пензы.</w:t>
      </w:r>
      <w:r w:rsidRPr="0087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35A9" w:rsidRPr="008735A9" w:rsidRDefault="008735A9" w:rsidP="008735A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5A9" w:rsidRPr="008735A9" w:rsidRDefault="008735A9" w:rsidP="008735A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A9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Финансовое обеспечение расходов, связанных с организацией предоставления общедоступного и бесплатного дошкольного образования в МДОУ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созданием условий для осуществления присмотра и ухода за детьми, содержанием детей в МДОУ осуществляется за счет средств бюджета города Пензы.</w:t>
      </w:r>
      <w:r w:rsidRPr="0087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35A9" w:rsidRPr="008735A9" w:rsidRDefault="008735A9" w:rsidP="008735A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5A9" w:rsidRPr="008735A9" w:rsidRDefault="008735A9" w:rsidP="008735A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A9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Источниками финансирования приобретения продуктов питания для МДОУ наряду со средствами родителей (законных представителей) являются средства, предусмотренные по мероприятию "Организация дотационного и бесплатного, льготного питания дошкольников" муниципальной программы города Пензы "Развитие образования в городе Пензе на 2020 - 2026 годы", утвержденной постановлением администрации города Пензы </w:t>
      </w:r>
      <w:hyperlink r:id="rId16" w:history="1">
        <w:r w:rsidRPr="008735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11.09.2019 N 1752</w:t>
        </w:r>
      </w:hyperlink>
      <w:r w:rsidRPr="008735A9">
        <w:rPr>
          <w:rFonts w:ascii="Times New Roman" w:eastAsia="Times New Roman" w:hAnsi="Times New Roman" w:cs="Times New Roman"/>
          <w:sz w:val="24"/>
          <w:szCs w:val="24"/>
          <w:lang w:eastAsia="ru-RU"/>
        </w:rPr>
        <w:t> (с изм. и доп.) (далее - Программа).</w:t>
      </w:r>
      <w:r w:rsidRPr="0087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35A9" w:rsidRPr="008735A9" w:rsidRDefault="008735A9" w:rsidP="008735A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5A9" w:rsidRPr="008735A9" w:rsidRDefault="008735A9" w:rsidP="008735A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Заявки на финансирование питания подаются МДОУ в Управление образования города Пензы не позднее 20 числа текущего месяца на следующий месяц в строгом соответствии с объемами, предусмотренными Программой.</w:t>
      </w:r>
      <w:r w:rsidRPr="0087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35A9" w:rsidRPr="008735A9" w:rsidRDefault="008735A9" w:rsidP="008735A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5A9" w:rsidRPr="008735A9" w:rsidRDefault="008735A9" w:rsidP="008735A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A9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Месячный размер платы родителей (законных представителей) за присмотр и уход за ребенком в МДОУ, определяется исходя из количества дней пребывания ребенка в МДОУ, согласно табелю учета посещаемости. Начисление платы за присмотр и уход за детьми в МДОУ производится бухгалтером МДОУ в первый рабочий день месяца, следующего за отчетным, согласно табелю учета посещаемости.</w:t>
      </w:r>
      <w:r w:rsidRPr="0087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35A9" w:rsidRPr="008735A9" w:rsidRDefault="008735A9" w:rsidP="008735A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5A9" w:rsidRPr="008735A9" w:rsidRDefault="008735A9" w:rsidP="008735A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A9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Плата за присмотр и уход за детьми в МДОУ вносится ежемесячно в порядке, установленном договором между МДОУ и родителями (законными представителями) ребенка, посещающего МДОУ, не позднее 10 числа текущего месяца.</w:t>
      </w:r>
      <w:r w:rsidRPr="0087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35A9" w:rsidRPr="008735A9" w:rsidRDefault="008735A9" w:rsidP="008735A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5A9" w:rsidRPr="008735A9" w:rsidRDefault="008735A9" w:rsidP="008735A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A9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течение одного дня родители (законные представители) обязаны известить администрацию МДОУ об отсутствии ребенка (по болезни, прочим причинам).</w:t>
      </w:r>
      <w:r w:rsidRPr="0087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35A9" w:rsidRPr="008735A9" w:rsidRDefault="008735A9" w:rsidP="008735A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5A9" w:rsidRPr="008735A9" w:rsidRDefault="008735A9" w:rsidP="008735A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A9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случае отчисления воспитанника из МДОУ возврат суммы средств, внесенных за присмотр и уход за детьми, осваивающими образовательные программы дошкольного образования в МДОУ, осуществляется согласно приказу МДОУ, изданному на основании заявления родителей (законных представителей).</w:t>
      </w:r>
      <w:r w:rsidRPr="0087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35A9" w:rsidRPr="008735A9" w:rsidRDefault="008735A9" w:rsidP="008735A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5A9" w:rsidRPr="008735A9" w:rsidRDefault="008735A9" w:rsidP="008735A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A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Ответственность за правильность начисления, взимания и своевременное поступление платы родителей (законных представителей) за присмотр и уход за детьми в МДОУ возлагается на руководителей МДОУ.</w:t>
      </w:r>
      <w:r w:rsidRPr="0087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35A9" w:rsidRPr="008735A9" w:rsidRDefault="008735A9" w:rsidP="008735A9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Начальник Управления</w:t>
      </w:r>
      <w:r w:rsidRPr="0087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образования города Пензы</w:t>
      </w:r>
      <w:r w:rsidRPr="00873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А.В.МАРКОВА</w:t>
      </w:r>
    </w:p>
    <w:p w:rsidR="00690516" w:rsidRDefault="00690516">
      <w:bookmarkStart w:id="0" w:name="_GoBack"/>
      <w:bookmarkEnd w:id="0"/>
    </w:p>
    <w:sectPr w:rsidR="00690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C2"/>
    <w:rsid w:val="00690516"/>
    <w:rsid w:val="00777EC2"/>
    <w:rsid w:val="0087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930C5-D484-4223-9D1B-2C451F68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2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1547036" TargetMode="External"/><Relationship Id="rId13" Type="http://schemas.openxmlformats.org/officeDocument/2006/relationships/hyperlink" Target="https://docs.cntd.ru/document/900302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574752207" TargetMode="External"/><Relationship Id="rId12" Type="http://schemas.openxmlformats.org/officeDocument/2006/relationships/hyperlink" Target="https://docs.cntd.ru/document/902389617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561547036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03021" TargetMode="External"/><Relationship Id="rId11" Type="http://schemas.openxmlformats.org/officeDocument/2006/relationships/hyperlink" Target="https://docs.cntd.ru/document/901876063" TargetMode="External"/><Relationship Id="rId5" Type="http://schemas.openxmlformats.org/officeDocument/2006/relationships/hyperlink" Target="https://docs.cntd.ru/document/902389617" TargetMode="External"/><Relationship Id="rId15" Type="http://schemas.openxmlformats.org/officeDocument/2006/relationships/hyperlink" Target="https://docs.cntd.ru/document/561547036" TargetMode="External"/><Relationship Id="rId10" Type="http://schemas.openxmlformats.org/officeDocument/2006/relationships/hyperlink" Target="https://docs.cntd.ru/document/446572459" TargetMode="External"/><Relationship Id="rId4" Type="http://schemas.openxmlformats.org/officeDocument/2006/relationships/hyperlink" Target="https://docs.cntd.ru/document/901876063" TargetMode="External"/><Relationship Id="rId9" Type="http://schemas.openxmlformats.org/officeDocument/2006/relationships/hyperlink" Target="https://docs.cntd.ru/document/440546722" TargetMode="External"/><Relationship Id="rId14" Type="http://schemas.openxmlformats.org/officeDocument/2006/relationships/hyperlink" Target="https://docs.cntd.ru/document/5747522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1215</Words>
  <Characters>6927</Characters>
  <Application>Microsoft Office Word</Application>
  <DocSecurity>0</DocSecurity>
  <Lines>57</Lines>
  <Paragraphs>16</Paragraphs>
  <ScaleCrop>false</ScaleCrop>
  <Company/>
  <LinksUpToDate>false</LinksUpToDate>
  <CharactersWithSpaces>8126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2024-10-04T10:55:00Z</dcterms:created>
  <dcterms:modified xsi:type="dcterms:W3CDTF">2024-10-04T10:55:00Z</dcterms:modified>
</cp:coreProperties>
</file>